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F9AC" w14:textId="28D612BE" w:rsidR="00D46839" w:rsidRPr="00D46839" w:rsidRDefault="00D46839" w:rsidP="00D46839">
      <w:pPr>
        <w:pStyle w:val="Puesto1"/>
        <w:jc w:val="left"/>
        <w:rPr>
          <w:rFonts w:ascii="Bodoni-DTC" w:hAnsi="Bodoni-DTC"/>
          <w:color w:val="00B050"/>
          <w:sz w:val="144"/>
          <w:szCs w:val="144"/>
        </w:rPr>
      </w:pPr>
    </w:p>
    <w:p w14:paraId="11AD4BC4" w14:textId="2D36AF3C" w:rsidR="00D42B40" w:rsidRPr="003C6413" w:rsidRDefault="00D42B40" w:rsidP="00D46839">
      <w:pPr>
        <w:pStyle w:val="Puesto1"/>
        <w:jc w:val="both"/>
        <w:rPr>
          <w:rFonts w:ascii="Bodoni-DTC" w:hAnsi="Bodoni-DTC"/>
          <w:color w:val="00B050"/>
          <w:sz w:val="130"/>
          <w:szCs w:val="130"/>
        </w:rPr>
      </w:pPr>
      <w:r w:rsidRPr="003C6413">
        <w:rPr>
          <w:rFonts w:ascii="Bodoni-DTC" w:hAnsi="Bodoni-DTC"/>
          <w:color w:val="00B050"/>
          <w:sz w:val="130"/>
          <w:szCs w:val="130"/>
        </w:rPr>
        <w:t>XX</w:t>
      </w:r>
      <w:r w:rsidR="003C6413">
        <w:rPr>
          <w:rFonts w:ascii="Bodoni-DTC" w:hAnsi="Bodoni-DTC"/>
          <w:color w:val="00B050"/>
          <w:sz w:val="130"/>
          <w:szCs w:val="130"/>
        </w:rPr>
        <w:t>I</w:t>
      </w:r>
      <w:r w:rsidRPr="003C6413">
        <w:rPr>
          <w:rFonts w:ascii="Bodoni-DTC" w:hAnsi="Bodoni-DTC"/>
          <w:color w:val="00B050"/>
          <w:sz w:val="130"/>
          <w:szCs w:val="130"/>
        </w:rPr>
        <w:t xml:space="preserve"> Concurso</w:t>
      </w:r>
      <w:r w:rsidR="00D46839" w:rsidRPr="003C6413">
        <w:rPr>
          <w:rFonts w:ascii="Bodoni-DTC" w:hAnsi="Bodoni-DTC"/>
          <w:color w:val="00B050"/>
          <w:sz w:val="130"/>
          <w:szCs w:val="130"/>
        </w:rPr>
        <w:t xml:space="preserve"> </w:t>
      </w:r>
      <w:r w:rsidRPr="003C6413">
        <w:rPr>
          <w:rFonts w:ascii="Bodoni-DTC" w:hAnsi="Bodoni-DTC"/>
          <w:color w:val="00B050"/>
          <w:sz w:val="130"/>
          <w:szCs w:val="130"/>
        </w:rPr>
        <w:t>de Brindis</w:t>
      </w:r>
    </w:p>
    <w:p w14:paraId="40405354" w14:textId="77777777" w:rsidR="00D42B40" w:rsidRDefault="00D42B40" w:rsidP="00D42B40">
      <w:pPr>
        <w:pStyle w:val="Puesto1"/>
        <w:rPr>
          <w:rFonts w:ascii="Bodoni-DTC" w:hAnsi="Bodoni-DTC"/>
          <w:color w:val="00B050"/>
          <w:sz w:val="32"/>
        </w:rPr>
      </w:pPr>
    </w:p>
    <w:p w14:paraId="7EC98F09" w14:textId="77777777" w:rsidR="00D42B40" w:rsidRPr="007057B7" w:rsidRDefault="00D42B40" w:rsidP="00D42B40">
      <w:pPr>
        <w:pStyle w:val="Puesto1"/>
        <w:rPr>
          <w:rFonts w:ascii="Bodoni-DTC" w:hAnsi="Bodoni-DTC"/>
          <w:color w:val="00B050"/>
          <w:sz w:val="32"/>
        </w:rPr>
      </w:pPr>
    </w:p>
    <w:p w14:paraId="15813E17" w14:textId="77777777" w:rsidR="00D42B40" w:rsidRPr="007057B7" w:rsidRDefault="00D42B40" w:rsidP="00D42B40">
      <w:pPr>
        <w:pStyle w:val="Puesto1"/>
        <w:rPr>
          <w:rFonts w:ascii="Bodoni-DTC" w:hAnsi="Bodoni-DTC"/>
          <w:color w:val="00B050"/>
          <w:sz w:val="32"/>
        </w:rPr>
      </w:pPr>
    </w:p>
    <w:p w14:paraId="1A37A889" w14:textId="77777777" w:rsidR="00D42B40" w:rsidRPr="00D46839" w:rsidRDefault="00D42B40" w:rsidP="00D42B40">
      <w:pPr>
        <w:pStyle w:val="Puesto1"/>
        <w:rPr>
          <w:rFonts w:ascii="Bodoni-DTC" w:hAnsi="Bodoni-DTC"/>
          <w:color w:val="00B050"/>
          <w:sz w:val="96"/>
          <w:szCs w:val="96"/>
          <w:u w:val="none"/>
        </w:rPr>
      </w:pPr>
      <w:r w:rsidRPr="00D46839">
        <w:rPr>
          <w:rFonts w:ascii="Bodoni-DTC" w:hAnsi="Bodoni-DTC"/>
          <w:color w:val="00B050"/>
          <w:sz w:val="96"/>
          <w:szCs w:val="96"/>
          <w:u w:val="none"/>
        </w:rPr>
        <w:t xml:space="preserve">Bases </w:t>
      </w:r>
    </w:p>
    <w:p w14:paraId="644961BD" w14:textId="77777777" w:rsidR="00D42B40" w:rsidRPr="007057B7" w:rsidRDefault="00D42B40" w:rsidP="00D42B40">
      <w:pPr>
        <w:pStyle w:val="Puesto1"/>
        <w:rPr>
          <w:rFonts w:ascii="Bodoni-DTC" w:hAnsi="Bodoni-DTC"/>
          <w:color w:val="00B050"/>
          <w:sz w:val="32"/>
        </w:rPr>
      </w:pPr>
    </w:p>
    <w:p w14:paraId="6E3784EC" w14:textId="77777777" w:rsidR="00D42B40" w:rsidRPr="00D46839" w:rsidRDefault="00D42B40" w:rsidP="00D42B40">
      <w:pPr>
        <w:rPr>
          <w:sz w:val="48"/>
          <w:szCs w:val="48"/>
        </w:rPr>
      </w:pPr>
    </w:p>
    <w:p w14:paraId="1AE50ABE" w14:textId="1C2465CE" w:rsidR="00D42B40" w:rsidRPr="00D46839" w:rsidRDefault="00D42B40" w:rsidP="00D42B40">
      <w:pPr>
        <w:pStyle w:val="Textoindependiente"/>
        <w:numPr>
          <w:ilvl w:val="0"/>
          <w:numId w:val="1"/>
        </w:numPr>
        <w:ind w:left="284" w:hanging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 xml:space="preserve">Los participantes deberán enviar por escrito su brindis al correo </w:t>
      </w:r>
      <w:hyperlink r:id="rId5" w:history="1">
        <w:r w:rsidRPr="00D46839">
          <w:rPr>
            <w:rStyle w:val="Hipervnculo"/>
            <w:sz w:val="48"/>
            <w:szCs w:val="48"/>
          </w:rPr>
          <w:t>turismo@serrada.es</w:t>
        </w:r>
      </w:hyperlink>
      <w:r w:rsidRPr="00D46839">
        <w:rPr>
          <w:sz w:val="48"/>
          <w:szCs w:val="48"/>
        </w:rPr>
        <w:t>.</w:t>
      </w:r>
      <w:r w:rsidR="00EB343F" w:rsidRPr="00D46839">
        <w:rPr>
          <w:sz w:val="48"/>
          <w:szCs w:val="48"/>
        </w:rPr>
        <w:t xml:space="preserve"> Hasta el jueves día 1</w:t>
      </w:r>
      <w:r w:rsidR="003C6413">
        <w:rPr>
          <w:sz w:val="48"/>
          <w:szCs w:val="48"/>
        </w:rPr>
        <w:t>4</w:t>
      </w:r>
      <w:r w:rsidR="00EB343F" w:rsidRPr="00D46839">
        <w:rPr>
          <w:sz w:val="48"/>
          <w:szCs w:val="48"/>
        </w:rPr>
        <w:t>.</w:t>
      </w:r>
      <w:r w:rsidRPr="00D46839">
        <w:rPr>
          <w:sz w:val="48"/>
          <w:szCs w:val="48"/>
        </w:rPr>
        <w:t xml:space="preserve"> </w:t>
      </w:r>
      <w:r w:rsidR="00EB343F" w:rsidRPr="00D46839">
        <w:rPr>
          <w:sz w:val="48"/>
          <w:szCs w:val="48"/>
        </w:rPr>
        <w:t>Deberán aparecer también</w:t>
      </w:r>
      <w:r w:rsidRPr="00D46839">
        <w:rPr>
          <w:sz w:val="48"/>
          <w:szCs w:val="48"/>
        </w:rPr>
        <w:t xml:space="preserve"> los datos de contacto: nombre, apellidos, teléfono y correo electrónico.</w:t>
      </w:r>
    </w:p>
    <w:p w14:paraId="32D9B976" w14:textId="77777777" w:rsidR="00EB343F" w:rsidRPr="00D46839" w:rsidRDefault="00EB343F" w:rsidP="00EB343F">
      <w:pPr>
        <w:pStyle w:val="Textoindependiente"/>
        <w:ind w:left="284"/>
        <w:jc w:val="both"/>
        <w:rPr>
          <w:sz w:val="48"/>
          <w:szCs w:val="48"/>
        </w:rPr>
      </w:pPr>
    </w:p>
    <w:p w14:paraId="43503DDB" w14:textId="7861D991" w:rsidR="00EB343F" w:rsidRPr="00D46839" w:rsidRDefault="00EB343F" w:rsidP="00EB343F">
      <w:pPr>
        <w:pStyle w:val="Textoindependiente"/>
        <w:numPr>
          <w:ilvl w:val="0"/>
          <w:numId w:val="1"/>
        </w:numPr>
        <w:ind w:left="284" w:hanging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>La duración del brindis no podrá ser superior a 2 minutos.</w:t>
      </w:r>
    </w:p>
    <w:p w14:paraId="5CE475CD" w14:textId="77777777" w:rsidR="00EB343F" w:rsidRPr="00D46839" w:rsidRDefault="00EB343F" w:rsidP="00EB343F">
      <w:pPr>
        <w:pStyle w:val="Textoindependiente"/>
        <w:ind w:left="284"/>
        <w:jc w:val="both"/>
        <w:rPr>
          <w:sz w:val="48"/>
          <w:szCs w:val="48"/>
        </w:rPr>
      </w:pPr>
    </w:p>
    <w:p w14:paraId="13D252FF" w14:textId="06C6CD71" w:rsidR="00EB343F" w:rsidRPr="00D46839" w:rsidRDefault="00EB343F" w:rsidP="00EB343F">
      <w:pPr>
        <w:pStyle w:val="Textoindependiente"/>
        <w:numPr>
          <w:ilvl w:val="0"/>
          <w:numId w:val="1"/>
        </w:numPr>
        <w:ind w:left="284" w:hanging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>Se premiará la originalidad del brindis y la motivación del mismo.</w:t>
      </w:r>
    </w:p>
    <w:p w14:paraId="13C4227F" w14:textId="77777777" w:rsidR="00EB343F" w:rsidRPr="00D46839" w:rsidRDefault="00EB343F" w:rsidP="00EB343F">
      <w:pPr>
        <w:pStyle w:val="Textoindependiente"/>
        <w:ind w:left="284"/>
        <w:jc w:val="both"/>
        <w:rPr>
          <w:sz w:val="48"/>
          <w:szCs w:val="48"/>
        </w:rPr>
      </w:pPr>
    </w:p>
    <w:p w14:paraId="62F335D6" w14:textId="2395A926" w:rsidR="00D42B40" w:rsidRPr="00D46839" w:rsidRDefault="00EB343F" w:rsidP="00D42B40">
      <w:pPr>
        <w:pStyle w:val="Textoindependiente"/>
        <w:numPr>
          <w:ilvl w:val="0"/>
          <w:numId w:val="1"/>
        </w:numPr>
        <w:ind w:left="284" w:hanging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>El ganador declamará su brindis el sábado</w:t>
      </w:r>
      <w:r w:rsidR="00D42B40" w:rsidRPr="00D46839">
        <w:rPr>
          <w:sz w:val="48"/>
          <w:szCs w:val="48"/>
        </w:rPr>
        <w:t xml:space="preserve"> día </w:t>
      </w:r>
      <w:r w:rsidRPr="00D46839">
        <w:rPr>
          <w:sz w:val="48"/>
          <w:szCs w:val="48"/>
        </w:rPr>
        <w:t>1</w:t>
      </w:r>
      <w:r w:rsidR="00052C0E">
        <w:rPr>
          <w:sz w:val="48"/>
          <w:szCs w:val="48"/>
        </w:rPr>
        <w:t>6</w:t>
      </w:r>
      <w:r w:rsidR="00D42B40" w:rsidRPr="00D46839">
        <w:rPr>
          <w:sz w:val="48"/>
          <w:szCs w:val="48"/>
        </w:rPr>
        <w:t xml:space="preserve"> de septiembre en el escenario situado en las inmediaciones del Centro Cívico </w:t>
      </w:r>
      <w:r w:rsidRPr="00D46839">
        <w:rPr>
          <w:sz w:val="48"/>
          <w:szCs w:val="48"/>
        </w:rPr>
        <w:t>a las 19:00 h.</w:t>
      </w:r>
    </w:p>
    <w:p w14:paraId="3C21EE26" w14:textId="77777777" w:rsidR="00D42B40" w:rsidRPr="00D46839" w:rsidRDefault="00D42B40" w:rsidP="000D0591">
      <w:pPr>
        <w:pStyle w:val="Textoindependiente"/>
        <w:jc w:val="both"/>
        <w:rPr>
          <w:sz w:val="48"/>
          <w:szCs w:val="48"/>
        </w:rPr>
      </w:pPr>
    </w:p>
    <w:p w14:paraId="593005B2" w14:textId="77777777" w:rsidR="00D42B40" w:rsidRPr="00D46839" w:rsidRDefault="00D42B40" w:rsidP="00D42B40">
      <w:pPr>
        <w:pStyle w:val="Textoindependiente"/>
        <w:numPr>
          <w:ilvl w:val="0"/>
          <w:numId w:val="1"/>
        </w:numPr>
        <w:ind w:left="284" w:hanging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>Premios:</w:t>
      </w:r>
    </w:p>
    <w:p w14:paraId="2257533C" w14:textId="248BAC82" w:rsidR="00D42B40" w:rsidRPr="00D46839" w:rsidRDefault="00D42B40" w:rsidP="00D42B40">
      <w:pPr>
        <w:pStyle w:val="Textoindependiente"/>
        <w:ind w:left="284"/>
        <w:jc w:val="both"/>
        <w:rPr>
          <w:sz w:val="48"/>
          <w:szCs w:val="48"/>
        </w:rPr>
      </w:pPr>
      <w:r w:rsidRPr="00D46839">
        <w:rPr>
          <w:sz w:val="48"/>
          <w:szCs w:val="48"/>
        </w:rPr>
        <w:t xml:space="preserve">Habrá un único premio </w:t>
      </w:r>
      <w:r w:rsidR="000D0591" w:rsidRPr="00D46839">
        <w:rPr>
          <w:sz w:val="48"/>
          <w:szCs w:val="48"/>
        </w:rPr>
        <w:t>relacionado con la temática.</w:t>
      </w:r>
    </w:p>
    <w:p w14:paraId="7563C3EA" w14:textId="54A4FBAC" w:rsidR="00991445" w:rsidRPr="00D46839" w:rsidRDefault="00991445">
      <w:pPr>
        <w:rPr>
          <w:sz w:val="48"/>
          <w:szCs w:val="48"/>
        </w:rPr>
      </w:pPr>
    </w:p>
    <w:sectPr w:rsidR="00991445" w:rsidRPr="00D46839" w:rsidSect="000D0591">
      <w:pgSz w:w="16838" w:h="23811" w:code="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DT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276"/>
    <w:multiLevelType w:val="hybridMultilevel"/>
    <w:tmpl w:val="DEE0BF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0"/>
    <w:rsid w:val="00052C0E"/>
    <w:rsid w:val="000D0591"/>
    <w:rsid w:val="003C6413"/>
    <w:rsid w:val="00991445"/>
    <w:rsid w:val="009C5188"/>
    <w:rsid w:val="00D42B40"/>
    <w:rsid w:val="00D46839"/>
    <w:rsid w:val="00E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41C9"/>
  <w15:chartTrackingRefBased/>
  <w15:docId w15:val="{BB9F973C-BD0C-47D8-B25B-D1D2DCAF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1">
    <w:name w:val="Puesto1"/>
    <w:basedOn w:val="Normal"/>
    <w:qFormat/>
    <w:rsid w:val="00D42B40"/>
    <w:pPr>
      <w:jc w:val="center"/>
    </w:pPr>
    <w:rPr>
      <w:rFonts w:ascii="Arial" w:hAnsi="Arial"/>
      <w:b/>
      <w:sz w:val="40"/>
      <w:u w:val="single"/>
    </w:rPr>
  </w:style>
  <w:style w:type="paragraph" w:styleId="Textoindependiente">
    <w:name w:val="Body Text"/>
    <w:basedOn w:val="Normal"/>
    <w:link w:val="TextoindependienteCar"/>
    <w:rsid w:val="00D42B40"/>
    <w:rPr>
      <w:rFonts w:ascii="Arial" w:hAnsi="Arial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D42B40"/>
    <w:rPr>
      <w:rFonts w:ascii="Arial" w:eastAsia="Times New Roman" w:hAnsi="Arial" w:cs="Times New Roman"/>
      <w:sz w:val="36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42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2B4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o@serrad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OLGA PUERTAS</cp:lastModifiedBy>
  <cp:revision>2</cp:revision>
  <cp:lastPrinted>2022-09-09T15:31:00Z</cp:lastPrinted>
  <dcterms:created xsi:type="dcterms:W3CDTF">2023-08-25T09:47:00Z</dcterms:created>
  <dcterms:modified xsi:type="dcterms:W3CDTF">2023-08-25T09:47:00Z</dcterms:modified>
</cp:coreProperties>
</file>